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9CC016" w14:textId="0CA834AE" w:rsidR="0027545B" w:rsidRPr="00AE1ED4" w:rsidRDefault="0027545B" w:rsidP="0027545B">
      <w:pPr>
        <w:pStyle w:val="Heading3"/>
        <w:rPr>
          <w:color w:val="auto"/>
          <w:sz w:val="26"/>
          <w:szCs w:val="26"/>
        </w:rPr>
      </w:pPr>
      <w:bookmarkStart w:id="0" w:name="_Toc5977243"/>
      <w:bookmarkStart w:id="1" w:name="_GoBack"/>
      <w:bookmarkEnd w:id="1"/>
      <w:r w:rsidRPr="00AE1ED4">
        <w:rPr>
          <w:b/>
          <w:color w:val="auto"/>
          <w:sz w:val="26"/>
          <w:szCs w:val="26"/>
        </w:rPr>
        <w:t>ANNEX J.</w:t>
      </w:r>
      <w:r w:rsidRPr="00AE1ED4">
        <w:rPr>
          <w:color w:val="auto"/>
          <w:sz w:val="26"/>
          <w:szCs w:val="26"/>
        </w:rPr>
        <w:t xml:space="preserve"> Co-financing Letters</w:t>
      </w:r>
      <w:bookmarkEnd w:id="0"/>
      <w:r>
        <w:rPr>
          <w:color w:val="auto"/>
          <w:sz w:val="26"/>
          <w:szCs w:val="26"/>
        </w:rPr>
        <w:t xml:space="preserve"> </w:t>
      </w:r>
    </w:p>
    <w:p w14:paraId="01820202" w14:textId="77777777" w:rsidR="0027545B" w:rsidRDefault="0027545B" w:rsidP="0027545B">
      <w:pPr>
        <w:jc w:val="both"/>
        <w:rPr>
          <w:rFonts w:cstheme="minorHAnsi"/>
          <w:sz w:val="28"/>
          <w:szCs w:val="28"/>
          <w:lang w:val="en-GB"/>
        </w:rPr>
      </w:pPr>
    </w:p>
    <w:p w14:paraId="7393BD7F" w14:textId="77777777" w:rsidR="0027545B" w:rsidRDefault="0027545B" w:rsidP="0027545B">
      <w:pPr>
        <w:jc w:val="center"/>
        <w:rPr>
          <w:rFonts w:cstheme="minorHAnsi"/>
          <w:sz w:val="28"/>
          <w:szCs w:val="28"/>
          <w:lang w:val="en-GB"/>
        </w:rPr>
      </w:pPr>
      <w:r w:rsidRPr="008040A8">
        <w:rPr>
          <w:rFonts w:cstheme="minorHAnsi"/>
          <w:noProof/>
          <w:sz w:val="28"/>
          <w:szCs w:val="28"/>
          <w:lang w:val="fr-FR" w:eastAsia="fr-FR"/>
        </w:rPr>
        <w:drawing>
          <wp:inline distT="0" distB="0" distL="0" distR="0" wp14:anchorId="228E1432" wp14:editId="3FA98CF1">
            <wp:extent cx="5011865" cy="7077925"/>
            <wp:effectExtent l="0" t="0" r="0" b="889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4728" cy="7081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D9A8E1" w14:textId="77777777" w:rsidR="0027545B" w:rsidRDefault="0027545B" w:rsidP="0027545B">
      <w:pPr>
        <w:jc w:val="both"/>
        <w:rPr>
          <w:rFonts w:cstheme="minorHAnsi"/>
          <w:sz w:val="28"/>
          <w:szCs w:val="28"/>
          <w:lang w:val="en-GB"/>
        </w:rPr>
      </w:pPr>
    </w:p>
    <w:p w14:paraId="0A30626F" w14:textId="77777777" w:rsidR="0027545B" w:rsidRDefault="0027545B" w:rsidP="0027545B">
      <w:pPr>
        <w:jc w:val="both"/>
        <w:rPr>
          <w:rFonts w:cstheme="minorHAnsi"/>
          <w:sz w:val="28"/>
          <w:szCs w:val="28"/>
          <w:lang w:val="en-GB"/>
        </w:rPr>
      </w:pPr>
    </w:p>
    <w:p w14:paraId="7D3CF39E" w14:textId="77777777" w:rsidR="0027545B" w:rsidRDefault="0027545B" w:rsidP="0027545B">
      <w:pPr>
        <w:jc w:val="both"/>
        <w:rPr>
          <w:rFonts w:cstheme="minorHAnsi"/>
          <w:sz w:val="28"/>
          <w:szCs w:val="28"/>
          <w:lang w:val="en-GB"/>
        </w:rPr>
      </w:pPr>
    </w:p>
    <w:p w14:paraId="265AF68D" w14:textId="77777777" w:rsidR="0027545B" w:rsidRDefault="0027545B" w:rsidP="0027545B">
      <w:pPr>
        <w:jc w:val="center"/>
        <w:rPr>
          <w:rFonts w:cstheme="minorHAnsi"/>
          <w:sz w:val="28"/>
          <w:szCs w:val="28"/>
          <w:lang w:val="en-GB"/>
        </w:rPr>
      </w:pPr>
      <w:r w:rsidRPr="00977D7F">
        <w:rPr>
          <w:rFonts w:cstheme="minorHAnsi"/>
          <w:noProof/>
          <w:sz w:val="28"/>
          <w:szCs w:val="28"/>
          <w:lang w:val="fr-FR" w:eastAsia="fr-FR"/>
        </w:rPr>
        <w:lastRenderedPageBreak/>
        <w:drawing>
          <wp:inline distT="0" distB="0" distL="0" distR="0" wp14:anchorId="6690DE07" wp14:editId="5EA2A2A2">
            <wp:extent cx="5287617" cy="7467742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91914" cy="7473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14655" w14:textId="77777777" w:rsidR="0027545B" w:rsidRDefault="0027545B" w:rsidP="0027545B">
      <w:pPr>
        <w:jc w:val="center"/>
        <w:rPr>
          <w:rFonts w:cstheme="minorHAnsi"/>
          <w:sz w:val="28"/>
          <w:szCs w:val="28"/>
          <w:lang w:val="en-GB"/>
        </w:rPr>
      </w:pPr>
      <w:r w:rsidRPr="008040A8">
        <w:rPr>
          <w:rFonts w:cstheme="minorHAnsi"/>
          <w:noProof/>
          <w:sz w:val="28"/>
          <w:szCs w:val="28"/>
          <w:lang w:val="fr-FR" w:eastAsia="fr-FR"/>
        </w:rPr>
        <w:drawing>
          <wp:inline distT="0" distB="0" distL="0" distR="0" wp14:anchorId="204616DE" wp14:editId="3BE7F959">
            <wp:extent cx="5610002" cy="7457704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1066" cy="7459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3ECD1" w14:textId="77777777" w:rsidR="0027545B" w:rsidRDefault="0027545B" w:rsidP="0027545B">
      <w:pPr>
        <w:jc w:val="both"/>
        <w:rPr>
          <w:rFonts w:cstheme="minorHAnsi"/>
          <w:sz w:val="28"/>
          <w:szCs w:val="28"/>
          <w:lang w:val="en-GB"/>
        </w:rPr>
      </w:pPr>
    </w:p>
    <w:p w14:paraId="3C00E1C5" w14:textId="77777777" w:rsidR="0027545B" w:rsidRDefault="0027545B" w:rsidP="0027545B">
      <w:pPr>
        <w:jc w:val="both"/>
        <w:rPr>
          <w:rFonts w:cstheme="minorHAnsi"/>
          <w:sz w:val="28"/>
          <w:szCs w:val="28"/>
          <w:lang w:val="en-GB"/>
        </w:rPr>
      </w:pPr>
    </w:p>
    <w:p w14:paraId="08E2263A" w14:textId="77777777" w:rsidR="0027545B" w:rsidRDefault="0027545B" w:rsidP="0027545B">
      <w:pPr>
        <w:jc w:val="center"/>
        <w:rPr>
          <w:rFonts w:cstheme="minorHAnsi"/>
          <w:sz w:val="28"/>
          <w:szCs w:val="28"/>
          <w:lang w:val="en-GB"/>
        </w:rPr>
      </w:pPr>
      <w:r w:rsidRPr="0071410E">
        <w:rPr>
          <w:rFonts w:cstheme="minorHAnsi"/>
          <w:noProof/>
          <w:sz w:val="28"/>
          <w:szCs w:val="28"/>
          <w:lang w:val="fr-FR" w:eastAsia="fr-FR"/>
        </w:rPr>
        <w:drawing>
          <wp:inline distT="0" distB="0" distL="0" distR="0" wp14:anchorId="4D5595BC" wp14:editId="675E354C">
            <wp:extent cx="5468113" cy="8049748"/>
            <wp:effectExtent l="0" t="0" r="0" b="889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68113" cy="8049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12282" w14:textId="77777777" w:rsidR="0027545B" w:rsidRDefault="0027545B" w:rsidP="0027545B">
      <w:pPr>
        <w:jc w:val="center"/>
        <w:rPr>
          <w:lang w:val="en-GB"/>
        </w:rPr>
      </w:pPr>
      <w:r w:rsidRPr="007A0EA7">
        <w:rPr>
          <w:noProof/>
          <w:lang w:val="fr-FR" w:eastAsia="fr-FR"/>
        </w:rPr>
        <w:drawing>
          <wp:inline distT="0" distB="0" distL="0" distR="0" wp14:anchorId="242F82F2" wp14:editId="4DBF4BB0">
            <wp:extent cx="5803900" cy="8229600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039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17B46" w14:textId="422A68AD" w:rsidR="00E6580C" w:rsidRDefault="0027545B" w:rsidP="0027545B">
      <w:pPr>
        <w:jc w:val="center"/>
        <w:rPr>
          <w:lang w:val="en-GB"/>
        </w:rPr>
      </w:pPr>
      <w:r w:rsidRPr="004962AA">
        <w:rPr>
          <w:noProof/>
          <w:lang w:val="fr-FR" w:eastAsia="fr-FR"/>
        </w:rPr>
        <w:drawing>
          <wp:inline distT="0" distB="0" distL="0" distR="0" wp14:anchorId="3EC78D9B" wp14:editId="08905804">
            <wp:extent cx="6068272" cy="8773749"/>
            <wp:effectExtent l="0" t="0" r="8890" b="889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68272" cy="8773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FE8E16" w14:textId="6DCE698D" w:rsidR="006A78E5" w:rsidRPr="0027545B" w:rsidRDefault="006A78E5" w:rsidP="0027545B">
      <w:pPr>
        <w:jc w:val="center"/>
        <w:rPr>
          <w:lang w:val="en-GB"/>
        </w:rPr>
      </w:pPr>
      <w:r>
        <w:rPr>
          <w:noProof/>
        </w:rPr>
        <w:drawing>
          <wp:inline distT="0" distB="0" distL="0" distR="0" wp14:anchorId="0426D17B" wp14:editId="75327CE8">
            <wp:extent cx="5619750" cy="825759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26186" cy="8267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GB"/>
        </w:rPr>
        <w:t xml:space="preserve"> </w:t>
      </w:r>
      <w:r>
        <w:rPr>
          <w:noProof/>
        </w:rPr>
        <w:drawing>
          <wp:inline distT="0" distB="0" distL="0" distR="0" wp14:anchorId="22B446A7" wp14:editId="620C7C78">
            <wp:extent cx="5603277" cy="82486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05681" cy="8252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78E5" w:rsidRPr="002754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revisionView w:inkAnnotation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45B"/>
    <w:rsid w:val="0007339A"/>
    <w:rsid w:val="001006C1"/>
    <w:rsid w:val="001106A2"/>
    <w:rsid w:val="001542FA"/>
    <w:rsid w:val="001611DB"/>
    <w:rsid w:val="00182A4C"/>
    <w:rsid w:val="0027545B"/>
    <w:rsid w:val="00277CF6"/>
    <w:rsid w:val="00334CD9"/>
    <w:rsid w:val="0039659A"/>
    <w:rsid w:val="003A292D"/>
    <w:rsid w:val="00550263"/>
    <w:rsid w:val="00593BA6"/>
    <w:rsid w:val="005E515A"/>
    <w:rsid w:val="006A78E5"/>
    <w:rsid w:val="00792714"/>
    <w:rsid w:val="007A2870"/>
    <w:rsid w:val="008527D3"/>
    <w:rsid w:val="00864D4E"/>
    <w:rsid w:val="0096612D"/>
    <w:rsid w:val="0098589E"/>
    <w:rsid w:val="009D3E7B"/>
    <w:rsid w:val="00A01059"/>
    <w:rsid w:val="00A34FB1"/>
    <w:rsid w:val="00A56CE9"/>
    <w:rsid w:val="00A71C65"/>
    <w:rsid w:val="00A97D8E"/>
    <w:rsid w:val="00AC0E28"/>
    <w:rsid w:val="00B1285E"/>
    <w:rsid w:val="00B15751"/>
    <w:rsid w:val="00B3147B"/>
    <w:rsid w:val="00BB533B"/>
    <w:rsid w:val="00CB7C49"/>
    <w:rsid w:val="00D02DEA"/>
    <w:rsid w:val="00D53EF6"/>
    <w:rsid w:val="00D706DB"/>
    <w:rsid w:val="00E621D0"/>
    <w:rsid w:val="00E6580C"/>
    <w:rsid w:val="00F40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87A16"/>
  <w15:chartTrackingRefBased/>
  <w15:docId w15:val="{43BD6716-0E53-4C13-9B75-E4AA3973B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7545B"/>
    <w:rPr>
      <w:lang w:val="el-GR"/>
    </w:rPr>
  </w:style>
  <w:style w:type="paragraph" w:styleId="Heading3">
    <w:name w:val="heading 3"/>
    <w:basedOn w:val="Normal"/>
    <w:next w:val="Normal"/>
    <w:link w:val="Heading3Char"/>
    <w:unhideWhenUsed/>
    <w:qFormat/>
    <w:rsid w:val="0027545B"/>
    <w:pPr>
      <w:keepNext/>
      <w:keepLines/>
      <w:spacing w:before="40" w:after="0" w:line="240" w:lineRule="auto"/>
      <w:jc w:val="both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27545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4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45B"/>
    <w:rPr>
      <w:rFonts w:ascii="Segoe UI" w:hAnsi="Segoe UI" w:cs="Segoe UI"/>
      <w:sz w:val="18"/>
      <w:szCs w:val="18"/>
      <w:lang w:val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customXml" Target="../customXml/item2.xml"/><Relationship Id="rId10" Type="http://schemas.openxmlformats.org/officeDocument/2006/relationships/image" Target="media/image7.png"/><Relationship Id="rId4" Type="http://schemas.openxmlformats.org/officeDocument/2006/relationships/image" Target="media/image1.emf"/><Relationship Id="rId9" Type="http://schemas.openxmlformats.org/officeDocument/2006/relationships/image" Target="media/image6.png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Regional</GEFCountry>
    <Classification xmlns="ceb00776-aa5c-4fc8-b6fe-5f035152e4b6">Public</Classification>
    <Country1 xmlns="ceb00776-aa5c-4fc8-b6fe-5f035152e4b6" xsi:nil="true"/>
    <DocPrefix xmlns="ceb00776-aa5c-4fc8-b6fe-5f035152e4b6">Co-financing letter</DocPrefix>
    <GEFID xmlns="ceb00776-aa5c-4fc8-b6fe-5f035152e4b6">9919</GEFID>
    <ProjectType xmlns="ceb00776-aa5c-4fc8-b6fe-5f035152e4b6">FSP</ProjectType>
    <GEFProjectID xmlns="ceb00776-aa5c-4fc8-b6fe-5f035152e4b6">70a26170-df7c-e811-8124-3863bb2e1360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Implementation of the SAP of the Dinaric Karst Aquifer System: Improving Groundwater Governance and Sustainability of Related Ecosystems </ProjectTitle>
    <TrustFundType xmlns="ceb00776-aa5c-4fc8-b6fe-5f035152e4b6">GET</TrustFundType>
    <TaxCatchAll xmlns="3e02667f-0271-471b-bd6e-11a2e16def1d"/>
    <DocumentTitle xmlns="ceb00776-aa5c-4fc8-b6fe-5f035152e4b6">PIMS 5776_ANNEX J_co-financing letters_final</DocumentTitle>
  </documentManagement>
</p:properties>
</file>

<file path=customXml/itemProps1.xml><?xml version="1.0" encoding="utf-8"?>
<ds:datastoreItem xmlns:ds="http://schemas.openxmlformats.org/officeDocument/2006/customXml" ds:itemID="{2A7E7EC0-9E4C-49BB-839F-662ECD4DFB73}"/>
</file>

<file path=customXml/itemProps2.xml><?xml version="1.0" encoding="utf-8"?>
<ds:datastoreItem xmlns:ds="http://schemas.openxmlformats.org/officeDocument/2006/customXml" ds:itemID="{2BD26C4D-84BB-4104-843F-014C6D793A52}"/>
</file>

<file path=customXml/itemProps3.xml><?xml version="1.0" encoding="utf-8"?>
<ds:datastoreItem xmlns:ds="http://schemas.openxmlformats.org/officeDocument/2006/customXml" ds:itemID="{FA46D74B-3E8E-4650-9EBE-60A2E8F4E40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Zora Urlandova</dc:creator>
  <cp:keywords/>
  <dc:description/>
  <cp:lastModifiedBy>Carline Jean-Louis</cp:lastModifiedBy>
  <cp:revision>2</cp:revision>
  <dcterms:created xsi:type="dcterms:W3CDTF">2019-05-23T19:05:00Z</dcterms:created>
  <dcterms:modified xsi:type="dcterms:W3CDTF">2019-05-23T19:05:00Z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